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8F" w:rsidRPr="00146A8F" w:rsidRDefault="00146A8F" w:rsidP="00146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FE4535" wp14:editId="3CB1C89D">
            <wp:simplePos x="0" y="0"/>
            <wp:positionH relativeFrom="column">
              <wp:posOffset>2533015</wp:posOffset>
            </wp:positionH>
            <wp:positionV relativeFrom="paragraph">
              <wp:posOffset>-273685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2A" w:rsidRPr="0014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Pr="0014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146A8F" w:rsidRDefault="00146A8F" w:rsidP="00146A8F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146A8F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1790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</w:t>
      </w: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№ </w:t>
      </w:r>
      <w:r w:rsidR="00517908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146A8F" w:rsidRPr="00146A8F" w:rsidRDefault="00146A8F" w:rsidP="00146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A8F" w:rsidRPr="00146A8F" w:rsidRDefault="00146A8F" w:rsidP="00F410BB">
      <w:pPr>
        <w:widowControl w:val="0"/>
        <w:autoSpaceDE w:val="0"/>
        <w:autoSpaceDN w:val="0"/>
        <w:spacing w:after="0" w:line="240" w:lineRule="auto"/>
        <w:ind w:right="2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A8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50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6A8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74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земельного участка для </w:t>
      </w:r>
      <w:r w:rsidR="00050EA2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установки надгробного памятника</w:t>
      </w:r>
      <w:r w:rsidR="00F41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Ершову Ю.Ф.</w:t>
      </w:r>
    </w:p>
    <w:p w:rsidR="00146A8F" w:rsidRPr="00146A8F" w:rsidRDefault="00146A8F" w:rsidP="0014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F" w:rsidRPr="00146A8F" w:rsidRDefault="00050EA2" w:rsidP="00F410BB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</w:t>
      </w:r>
      <w:r w:rsidRPr="00146A8F">
        <w:rPr>
          <w:rFonts w:ascii="Times New Roman" w:hAnsi="Times New Roman" w:cs="Times New Roman"/>
          <w:sz w:val="28"/>
          <w:szCs w:val="28"/>
        </w:rPr>
        <w:t>аявление</w:t>
      </w:r>
      <w:r w:rsidRPr="0005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21.06.2022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о выделении земельного участка для установки надгробного памятника, в </w:t>
      </w:r>
      <w:r w:rsidR="00146A8F" w:rsidRPr="00050EA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12 января 1996 года № 8-ФЗ «О погребении и похоронном деле</w:t>
      </w:r>
      <w:r w:rsidRPr="00050EA2">
        <w:rPr>
          <w:rFonts w:ascii="Times New Roman" w:hAnsi="Times New Roman" w:cs="Times New Roman"/>
          <w:sz w:val="28"/>
          <w:szCs w:val="28"/>
        </w:rPr>
        <w:t>», Уставом</w:t>
      </w:r>
      <w:r w:rsidR="00146A8F" w:rsidRPr="00050EA2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 муниципального района Красноярский Самарской области</w:t>
      </w:r>
      <w:r w:rsidR="00146A8F" w:rsidRPr="00050E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6A8F" w:rsidRPr="00050EA2">
        <w:rPr>
          <w:rFonts w:ascii="Times New Roman" w:hAnsi="Times New Roman" w:cs="Times New Roman"/>
          <w:sz w:val="28"/>
          <w:szCs w:val="28"/>
        </w:rPr>
        <w:t xml:space="preserve"> </w:t>
      </w:r>
      <w:r w:rsidRPr="00050EA2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050EA2">
        <w:rPr>
          <w:rFonts w:ascii="Times New Roman" w:eastAsia="Times New Roman" w:hAnsi="Times New Roman" w:cs="Times New Roman"/>
          <w:sz w:val="28"/>
          <w:szCs w:val="28"/>
        </w:rPr>
        <w:t xml:space="preserve"> содержания мест погребения и Порядка деятельности муниципальных общественных кладбищ сельского поселения Красный Яр муниципального района Красноярский  Самарской</w:t>
      </w:r>
      <w:proofErr w:type="gramEnd"/>
      <w:r w:rsidRPr="00050EA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4744E">
        <w:rPr>
          <w:rFonts w:ascii="Times New Roman" w:hAnsi="Times New Roman" w:cs="Times New Roman"/>
          <w:sz w:val="28"/>
          <w:szCs w:val="28"/>
        </w:rPr>
        <w:t xml:space="preserve">, </w:t>
      </w:r>
      <w:r w:rsidR="00457C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6A8F" w:rsidRPr="00146A8F">
        <w:rPr>
          <w:rFonts w:ascii="Times New Roman" w:eastAsia="Times New Roman" w:hAnsi="Times New Roman" w:cs="Times New Roman"/>
          <w:sz w:val="28"/>
          <w:szCs w:val="28"/>
        </w:rPr>
        <w:t>дминистрация сельского</w:t>
      </w:r>
      <w:r w:rsidR="00146A8F" w:rsidRPr="00146A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6A8F" w:rsidRPr="00146A8F">
        <w:rPr>
          <w:rFonts w:ascii="Times New Roman" w:eastAsia="Times New Roman" w:hAnsi="Times New Roman" w:cs="Times New Roman"/>
          <w:sz w:val="28"/>
          <w:szCs w:val="28"/>
        </w:rPr>
        <w:t>поселения Красный Яр муниципального района Красноярский Самарской области, ПОСТАНОВЛЯЕТ:</w:t>
      </w:r>
    </w:p>
    <w:p w:rsidR="00050EA2" w:rsidRDefault="00146A8F" w:rsidP="00F4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земельный участок на кладбище села </w:t>
      </w:r>
      <w:r w:rsid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Белозерки</w:t>
      </w:r>
      <w:r w:rsidR="000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для установки надгробного памятника </w:t>
      </w:r>
      <w:r w:rsid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фронтовику, участнику Великой Ответственной войны 1941-1945 </w:t>
      </w:r>
      <w:proofErr w:type="spellStart"/>
      <w:r w:rsid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ветерану военной службы - </w:t>
      </w:r>
      <w:r w:rsidR="00050E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Ершову Юрию Фёдоровичу (дата</w:t>
      </w:r>
      <w:r w:rsid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– 13.02.1927 г, дата</w:t>
      </w:r>
      <w:r w:rsidR="000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</w:t>
      </w:r>
      <w:r w:rsid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20.05.2015 года)</w:t>
      </w:r>
      <w:r w:rsid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F02" w:rsidRPr="00146A8F" w:rsidRDefault="00C53F02" w:rsidP="00F4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МКУ «Благоустройство» Энгельсу Ю.В. согласовать место установки надгробного памятника на кладбище села Белозерки.</w:t>
      </w:r>
    </w:p>
    <w:p w:rsidR="00146A8F" w:rsidRPr="00146A8F" w:rsidRDefault="00C53F02" w:rsidP="00F4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6A8F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8" w:history="1">
        <w:r w:rsidR="00146A8F" w:rsidRPr="00146A8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http://www.kryarposelenie.ru</w:t>
        </w:r>
      </w:hyperlink>
      <w:r w:rsidR="00146A8F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A8F" w:rsidRPr="00146A8F" w:rsidRDefault="00146A8F" w:rsidP="00F410BB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  <w:bookmarkStart w:id="0" w:name="_GoBack"/>
      <w:bookmarkEnd w:id="0"/>
    </w:p>
    <w:p w:rsidR="00146A8F" w:rsidRDefault="00146A8F" w:rsidP="00F410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146A8F" w:rsidRDefault="00146A8F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457C2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46A8F" w:rsidRPr="00457C2A" w:rsidRDefault="00517908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8B8E6F" wp14:editId="37E4062D">
            <wp:simplePos x="0" y="0"/>
            <wp:positionH relativeFrom="column">
              <wp:posOffset>2205990</wp:posOffset>
            </wp:positionH>
            <wp:positionV relativeFrom="paragraph">
              <wp:posOffset>12700</wp:posOffset>
            </wp:positionV>
            <wp:extent cx="2520315" cy="1038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лектронной подписи Бушо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8F"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="00146A8F"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46A8F" w:rsidRPr="00457C2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146A8F" w:rsidRPr="00457C2A" w:rsidRDefault="00146A8F" w:rsidP="0045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 w:rsid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AF6C0C" w:rsidRPr="00457C2A" w:rsidRDefault="00F03B4B" w:rsidP="00457C2A"/>
    <w:sectPr w:rsidR="00AF6C0C" w:rsidRPr="00457C2A" w:rsidSect="00F410BB">
      <w:headerReference w:type="default" r:id="rId10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4B" w:rsidRDefault="00F03B4B" w:rsidP="00457C2A">
      <w:pPr>
        <w:spacing w:after="0" w:line="240" w:lineRule="auto"/>
      </w:pPr>
      <w:r>
        <w:separator/>
      </w:r>
    </w:p>
  </w:endnote>
  <w:endnote w:type="continuationSeparator" w:id="0">
    <w:p w:rsidR="00F03B4B" w:rsidRDefault="00F03B4B" w:rsidP="004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4B" w:rsidRDefault="00F03B4B" w:rsidP="00457C2A">
      <w:pPr>
        <w:spacing w:after="0" w:line="240" w:lineRule="auto"/>
      </w:pPr>
      <w:r>
        <w:separator/>
      </w:r>
    </w:p>
  </w:footnote>
  <w:footnote w:type="continuationSeparator" w:id="0">
    <w:p w:rsidR="00F03B4B" w:rsidRDefault="00F03B4B" w:rsidP="0045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5235"/>
      <w:docPartObj>
        <w:docPartGallery w:val="Page Numbers (Top of Page)"/>
        <w:docPartUnique/>
      </w:docPartObj>
    </w:sdtPr>
    <w:sdtEndPr/>
    <w:sdtContent>
      <w:p w:rsidR="00457C2A" w:rsidRDefault="00457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08">
          <w:rPr>
            <w:noProof/>
          </w:rPr>
          <w:t>2</w:t>
        </w:r>
        <w:r>
          <w:fldChar w:fldCharType="end"/>
        </w:r>
      </w:p>
    </w:sdtContent>
  </w:sdt>
  <w:p w:rsidR="00457C2A" w:rsidRDefault="00457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F"/>
    <w:rsid w:val="00050EA2"/>
    <w:rsid w:val="00136FAD"/>
    <w:rsid w:val="00146A8F"/>
    <w:rsid w:val="002931D5"/>
    <w:rsid w:val="00447D03"/>
    <w:rsid w:val="00457C2A"/>
    <w:rsid w:val="00517908"/>
    <w:rsid w:val="006269D2"/>
    <w:rsid w:val="0064744E"/>
    <w:rsid w:val="00C53F02"/>
    <w:rsid w:val="00DA465F"/>
    <w:rsid w:val="00F03B4B"/>
    <w:rsid w:val="00F410BB"/>
    <w:rsid w:val="00F5096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C2A"/>
  </w:style>
  <w:style w:type="paragraph" w:styleId="a6">
    <w:name w:val="footer"/>
    <w:basedOn w:val="a"/>
    <w:link w:val="a7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C2A"/>
  </w:style>
  <w:style w:type="paragraph" w:customStyle="1" w:styleId="1">
    <w:name w:val="Обычный1"/>
    <w:rsid w:val="00050EA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C2A"/>
  </w:style>
  <w:style w:type="paragraph" w:styleId="a6">
    <w:name w:val="footer"/>
    <w:basedOn w:val="a"/>
    <w:link w:val="a7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C2A"/>
  </w:style>
  <w:style w:type="paragraph" w:customStyle="1" w:styleId="1">
    <w:name w:val="Обычный1"/>
    <w:rsid w:val="00050EA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А.В.</dc:creator>
  <cp:lastModifiedBy>USER</cp:lastModifiedBy>
  <cp:revision>5</cp:revision>
  <cp:lastPrinted>2022-06-23T07:26:00Z</cp:lastPrinted>
  <dcterms:created xsi:type="dcterms:W3CDTF">2022-06-22T07:10:00Z</dcterms:created>
  <dcterms:modified xsi:type="dcterms:W3CDTF">2022-06-23T07:26:00Z</dcterms:modified>
</cp:coreProperties>
</file>